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DC" w:rsidRPr="00D102D5" w:rsidRDefault="00DF79DC" w:rsidP="00DF79DC">
      <w:pPr>
        <w:ind w:left="360" w:hanging="360"/>
        <w:rPr>
          <w:b/>
          <w:sz w:val="28"/>
          <w:szCs w:val="28"/>
        </w:rPr>
      </w:pPr>
      <w:r w:rsidRPr="00D102D5">
        <w:rPr>
          <w:b/>
          <w:sz w:val="28"/>
          <w:szCs w:val="28"/>
        </w:rPr>
        <w:t>Short-Answer</w:t>
      </w:r>
    </w:p>
    <w:p w:rsidR="00DF79DC" w:rsidRDefault="00DF79DC" w:rsidP="00DF79DC">
      <w:pPr>
        <w:ind w:left="360" w:hanging="360"/>
        <w:rPr>
          <w:sz w:val="20"/>
          <w:szCs w:val="20"/>
        </w:rPr>
      </w:pPr>
    </w:p>
    <w:p w:rsidR="00CA7B4E" w:rsidRDefault="00CA7B4E" w:rsidP="00CA7B4E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LuthorMark</w:t>
      </w:r>
      <w:proofErr w:type="spellEnd"/>
      <w:r>
        <w:rPr>
          <w:sz w:val="20"/>
          <w:szCs w:val="20"/>
        </w:rPr>
        <w:t xml:space="preserve"> Printers has a current stock price of $14 and may rise by $5 per share or fall by $3 per share each of the next two years. Sketch a binomial tree with the possible payoffs on a call two years from today with a strike price of $15. Note: Do not solve for the value of the option today, simply sketch the tree with the option payoffs at the appropriate places on the binomial tree.</w:t>
      </w:r>
    </w:p>
    <w:p w:rsidR="001C612B" w:rsidRDefault="001C612B" w:rsidP="00CA7B4E">
      <w:pPr>
        <w:ind w:left="360" w:hanging="360"/>
        <w:rPr>
          <w:sz w:val="20"/>
          <w:szCs w:val="20"/>
        </w:rPr>
      </w:pPr>
    </w:p>
    <w:p w:rsidR="00CA7B4E" w:rsidRDefault="00CA7B4E" w:rsidP="00CA7B4E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2. Assume that </w:t>
      </w:r>
      <w:proofErr w:type="spellStart"/>
      <w:r>
        <w:rPr>
          <w:sz w:val="20"/>
          <w:szCs w:val="20"/>
        </w:rPr>
        <w:t>Windy’s</w:t>
      </w:r>
      <w:proofErr w:type="spellEnd"/>
      <w:r>
        <w:rPr>
          <w:sz w:val="20"/>
          <w:szCs w:val="20"/>
        </w:rPr>
        <w:t xml:space="preserve"> Flapjacks’ current stock price is $26 and that a call on </w:t>
      </w:r>
      <w:proofErr w:type="spellStart"/>
      <w:r>
        <w:rPr>
          <w:sz w:val="20"/>
          <w:szCs w:val="20"/>
        </w:rPr>
        <w:t>Windy’s</w:t>
      </w:r>
      <w:proofErr w:type="spellEnd"/>
      <w:r>
        <w:rPr>
          <w:sz w:val="20"/>
          <w:szCs w:val="20"/>
        </w:rPr>
        <w:t xml:space="preserve"> Flapjacks with a $25 strike price currently trades for $4. Assume that this call can be replicated if </w:t>
      </w:r>
      <w:r w:rsidRPr="005130C4">
        <w:rPr>
          <w:rFonts w:ascii="Symbol" w:hAnsi="Symbol"/>
          <w:sz w:val="20"/>
          <w:szCs w:val="20"/>
        </w:rPr>
        <w:t></w:t>
      </w:r>
      <w:r>
        <w:rPr>
          <w:sz w:val="20"/>
          <w:szCs w:val="20"/>
        </w:rPr>
        <w:t xml:space="preserve"> equals 0.8295 and B = -18.5667 and that the net cost of this replicating portfolio is $3. What specific transactions would create an arbitrage profit for you? Note: you need to list </w:t>
      </w:r>
      <w:r w:rsidRPr="00B55C6B">
        <w:rPr>
          <w:sz w:val="20"/>
          <w:szCs w:val="20"/>
          <w:u w:val="single"/>
        </w:rPr>
        <w:t>each specific</w:t>
      </w:r>
      <w:r>
        <w:rPr>
          <w:sz w:val="20"/>
          <w:szCs w:val="20"/>
        </w:rPr>
        <w:t xml:space="preserve"> transaction.</w:t>
      </w:r>
    </w:p>
    <w:p w:rsidR="00CA7B4E" w:rsidRDefault="00CA7B4E" w:rsidP="00CA7B4E">
      <w:pPr>
        <w:ind w:left="360"/>
        <w:rPr>
          <w:sz w:val="20"/>
          <w:szCs w:val="20"/>
        </w:rPr>
      </w:pPr>
    </w:p>
    <w:p w:rsidR="00CA7B4E" w:rsidRDefault="00CA7B4E" w:rsidP="00CA7B4E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3. Fjord Motors’ current stock price equals $22 per share but by a year from now will either increase by $5 per share or may decline by $6 per share. Sketch a binomial tree with the possible payoffs a year from today on the stock and a put if the strike price on the put is $20. Note: you do not need to solve for the value of the put, simply sketch the tree with the option payoffs at the appropriate places on the binomial tree.</w:t>
      </w:r>
    </w:p>
    <w:p w:rsidR="00CA7B4E" w:rsidRDefault="00CA7B4E" w:rsidP="00CA7B4E">
      <w:pPr>
        <w:ind w:left="360" w:hanging="360"/>
        <w:rPr>
          <w:sz w:val="20"/>
          <w:szCs w:val="20"/>
        </w:rPr>
      </w:pPr>
    </w:p>
    <w:p w:rsidR="00CA7B4E" w:rsidRPr="00613C82" w:rsidRDefault="00CA7B4E" w:rsidP="00CA7B4E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4. Assume that </w:t>
      </w:r>
      <w:proofErr w:type="spellStart"/>
      <w:r>
        <w:rPr>
          <w:sz w:val="20"/>
          <w:szCs w:val="20"/>
        </w:rPr>
        <w:t>MotorAlong</w:t>
      </w:r>
      <w:proofErr w:type="spellEnd"/>
      <w:r>
        <w:rPr>
          <w:sz w:val="20"/>
          <w:szCs w:val="20"/>
        </w:rPr>
        <w:t xml:space="preserve"> Mobile-Devices’ stock is trading for $9 per share, has a beta of 1.4, and has an annual volatility of 42%. If the risk-free rate is 4%, set up to calculate </w:t>
      </w:r>
      <w:proofErr w:type="gramStart"/>
      <w:r>
        <w:rPr>
          <w:sz w:val="20"/>
          <w:szCs w:val="20"/>
        </w:rPr>
        <w:t>N(</w:t>
      </w:r>
      <w:proofErr w:type="gramEnd"/>
      <w:r>
        <w:rPr>
          <w:sz w:val="20"/>
          <w:szCs w:val="20"/>
        </w:rPr>
        <w:t>d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) for a call on </w:t>
      </w:r>
      <w:proofErr w:type="spellStart"/>
      <w:r>
        <w:rPr>
          <w:sz w:val="20"/>
          <w:szCs w:val="20"/>
        </w:rPr>
        <w:t>MotorAlong</w:t>
      </w:r>
      <w:proofErr w:type="spellEnd"/>
      <w:r>
        <w:rPr>
          <w:sz w:val="20"/>
          <w:szCs w:val="20"/>
        </w:rPr>
        <w:t xml:space="preserve"> that has a strike price of $10 and which expires 40 days from today.</w:t>
      </w:r>
    </w:p>
    <w:p w:rsidR="00CA7B4E" w:rsidRDefault="00CA7B4E" w:rsidP="00CA7B4E">
      <w:pPr>
        <w:ind w:left="360"/>
        <w:rPr>
          <w:sz w:val="20"/>
          <w:szCs w:val="20"/>
        </w:rPr>
      </w:pPr>
    </w:p>
    <w:p w:rsidR="00CA7B4E" w:rsidRDefault="00CA7B4E" w:rsidP="00DF79DC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5. Assume that you have just valued shares of </w:t>
      </w:r>
      <w:proofErr w:type="spellStart"/>
      <w:r>
        <w:rPr>
          <w:sz w:val="20"/>
          <w:szCs w:val="20"/>
        </w:rPr>
        <w:t>DonyMac’s</w:t>
      </w:r>
      <w:proofErr w:type="spellEnd"/>
      <w:r>
        <w:rPr>
          <w:sz w:val="20"/>
          <w:szCs w:val="20"/>
        </w:rPr>
        <w:t xml:space="preserve"> Burgers as a call using the Black-</w:t>
      </w:r>
      <w:proofErr w:type="spellStart"/>
      <w:r>
        <w:rPr>
          <w:sz w:val="20"/>
          <w:szCs w:val="20"/>
        </w:rPr>
        <w:t>Scholes</w:t>
      </w:r>
      <w:proofErr w:type="spellEnd"/>
      <w:r>
        <w:rPr>
          <w:sz w:val="20"/>
          <w:szCs w:val="20"/>
        </w:rPr>
        <w:t xml:space="preserve"> Option Pricing Model. You know the beta of </w:t>
      </w:r>
      <w:proofErr w:type="spellStart"/>
      <w:r>
        <w:rPr>
          <w:sz w:val="20"/>
          <w:szCs w:val="20"/>
        </w:rPr>
        <w:t>DonyMac’s</w:t>
      </w:r>
      <w:proofErr w:type="spellEnd"/>
      <w:r>
        <w:rPr>
          <w:sz w:val="20"/>
          <w:szCs w:val="20"/>
        </w:rPr>
        <w:t xml:space="preserve"> stock is 1.4. What equation would you need to use to determine </w:t>
      </w:r>
      <w:proofErr w:type="spellStart"/>
      <w:r>
        <w:rPr>
          <w:sz w:val="20"/>
          <w:szCs w:val="20"/>
        </w:rPr>
        <w:t>DonyMac’s</w:t>
      </w:r>
      <w:proofErr w:type="spellEnd"/>
      <w:r>
        <w:rPr>
          <w:sz w:val="20"/>
          <w:szCs w:val="20"/>
        </w:rPr>
        <w:t xml:space="preserve"> unlevered equity beta? Note: you only need to list a single equation; you don’t need to plug in any numbers.</w:t>
      </w:r>
    </w:p>
    <w:p w:rsidR="00CA7B4E" w:rsidRDefault="00CA7B4E" w:rsidP="004B1B29">
      <w:pPr>
        <w:rPr>
          <w:szCs w:val="20"/>
        </w:rPr>
      </w:pPr>
    </w:p>
    <w:p w:rsidR="00637B19" w:rsidRDefault="00637B19" w:rsidP="00637B19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6. Detroit Motors Inc. currently has no debt.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Detroit</w:t>
          </w:r>
        </w:smartTag>
      </w:smartTag>
      <w:r>
        <w:rPr>
          <w:sz w:val="20"/>
          <w:szCs w:val="20"/>
        </w:rPr>
        <w:t xml:space="preserve">’s equity (and assets) </w:t>
      </w:r>
      <w:proofErr w:type="gramStart"/>
      <w:r>
        <w:rPr>
          <w:sz w:val="20"/>
          <w:szCs w:val="20"/>
        </w:rPr>
        <w:t>have</w:t>
      </w:r>
      <w:proofErr w:type="gramEnd"/>
      <w:r>
        <w:rPr>
          <w:sz w:val="20"/>
          <w:szCs w:val="20"/>
        </w:rPr>
        <w:t xml:space="preserve"> a market value of $40 million and a beta of 0.8. Assume that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Detroit</w:t>
          </w:r>
        </w:smartTag>
      </w:smartTag>
      <w:r>
        <w:rPr>
          <w:sz w:val="20"/>
          <w:szCs w:val="20"/>
        </w:rPr>
        <w:t xml:space="preserve"> is planning to issue debt that matures three years from today</w:t>
      </w:r>
      <w:r w:rsidRPr="002C40BA">
        <w:rPr>
          <w:sz w:val="20"/>
          <w:szCs w:val="20"/>
        </w:rPr>
        <w:t xml:space="preserve"> </w:t>
      </w:r>
      <w:r>
        <w:rPr>
          <w:sz w:val="20"/>
          <w:szCs w:val="20"/>
        </w:rPr>
        <w:t>for $15 million. Using the Black-</w:t>
      </w:r>
      <w:proofErr w:type="spellStart"/>
      <w:r>
        <w:rPr>
          <w:sz w:val="20"/>
          <w:szCs w:val="20"/>
        </w:rPr>
        <w:t>Scholes</w:t>
      </w:r>
      <w:proofErr w:type="spellEnd"/>
      <w:r>
        <w:rPr>
          <w:sz w:val="20"/>
          <w:szCs w:val="20"/>
        </w:rPr>
        <w:t xml:space="preserve"> Option Pricing model,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Detroit</w:t>
          </w:r>
        </w:smartTag>
      </w:smartTag>
      <w:r>
        <w:rPr>
          <w:sz w:val="20"/>
          <w:szCs w:val="20"/>
        </w:rPr>
        <w:t xml:space="preserve"> estimates that after the debt issued, its equity will have a market value of $29.76 million and its debt will have a market value of $10.24 million. When calculating these values,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Detroit</w:t>
          </w:r>
        </w:smartTag>
      </w:smartTag>
      <w:r>
        <w:rPr>
          <w:sz w:val="20"/>
          <w:szCs w:val="20"/>
        </w:rPr>
        <w:t xml:space="preserve"> found that d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was 1.654</w:t>
      </w:r>
      <w:r w:rsidRPr="00846030">
        <w:rPr>
          <w:sz w:val="20"/>
          <w:szCs w:val="20"/>
        </w:rPr>
        <w:t>, that d</w:t>
      </w:r>
      <w:r w:rsidRPr="00846030">
        <w:rPr>
          <w:sz w:val="20"/>
          <w:szCs w:val="20"/>
          <w:vertAlign w:val="subscript"/>
        </w:rPr>
        <w:t>2</w:t>
      </w:r>
      <w:r w:rsidRPr="00846030">
        <w:rPr>
          <w:sz w:val="20"/>
          <w:szCs w:val="20"/>
        </w:rPr>
        <w:t xml:space="preserve"> was </w:t>
      </w:r>
      <w:r>
        <w:rPr>
          <w:sz w:val="20"/>
          <w:szCs w:val="20"/>
        </w:rPr>
        <w:t xml:space="preserve">0.536, that </w:t>
      </w:r>
      <w:proofErr w:type="gramStart"/>
      <w:r>
        <w:rPr>
          <w:sz w:val="20"/>
          <w:szCs w:val="20"/>
        </w:rPr>
        <w:t>N(</w:t>
      </w:r>
      <w:proofErr w:type="gramEnd"/>
      <w:r>
        <w:rPr>
          <w:sz w:val="20"/>
          <w:szCs w:val="20"/>
        </w:rPr>
        <w:t>d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) was 0.951 and that N(d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) was 0.704. Set up to calculate the beta of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Detroit</w:t>
          </w:r>
        </w:smartTag>
      </w:smartTag>
      <w:r>
        <w:rPr>
          <w:sz w:val="20"/>
          <w:szCs w:val="20"/>
        </w:rPr>
        <w:t>’s debt.</w:t>
      </w:r>
      <w:r w:rsidRPr="00B81B70">
        <w:rPr>
          <w:sz w:val="20"/>
          <w:szCs w:val="20"/>
        </w:rPr>
        <w:t xml:space="preserve"> </w:t>
      </w:r>
    </w:p>
    <w:p w:rsidR="00AE0F1F" w:rsidRDefault="00AE0F1F" w:rsidP="00637B19">
      <w:pPr>
        <w:ind w:left="360" w:hanging="360"/>
        <w:rPr>
          <w:sz w:val="20"/>
          <w:szCs w:val="20"/>
        </w:rPr>
      </w:pPr>
    </w:p>
    <w:p w:rsidR="00AE0F1F" w:rsidRPr="00AE0F1F" w:rsidRDefault="00AE0F1F" w:rsidP="00637B19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7</w:t>
      </w:r>
      <w:r w:rsidRPr="00AE0F1F">
        <w:rPr>
          <w:sz w:val="20"/>
          <w:szCs w:val="20"/>
        </w:rPr>
        <w:t>. While the book value of Eli Inc’s equity is $100,000 and of its debt is $300,000, the market value of its equity is $550,000 and of its debt is $240,000. When Eli’s stock is valued as a call on the firm’s assets, the implied volatility of the firm’s assets is 39.7%, d</w:t>
      </w:r>
      <w:r w:rsidRPr="00AE0F1F">
        <w:rPr>
          <w:sz w:val="20"/>
          <w:szCs w:val="20"/>
          <w:vertAlign w:val="subscript"/>
        </w:rPr>
        <w:t>1</w:t>
      </w:r>
      <w:r w:rsidRPr="00AE0F1F">
        <w:rPr>
          <w:sz w:val="20"/>
          <w:szCs w:val="20"/>
        </w:rPr>
        <w:t xml:space="preserve"> is 1.70, and d</w:t>
      </w:r>
      <w:r w:rsidRPr="00AE0F1F">
        <w:rPr>
          <w:sz w:val="20"/>
          <w:szCs w:val="20"/>
          <w:vertAlign w:val="subscript"/>
        </w:rPr>
        <w:t>2</w:t>
      </w:r>
      <w:r w:rsidRPr="00AE0F1F">
        <w:rPr>
          <w:sz w:val="20"/>
          <w:szCs w:val="20"/>
        </w:rPr>
        <w:t xml:space="preserve"> is 0.81. Calculate the beta of Eli’s debt if the beta of Eli’s assets is 0.7.</w:t>
      </w:r>
    </w:p>
    <w:p w:rsidR="00637B19" w:rsidRDefault="00637B19" w:rsidP="004B1B29">
      <w:pPr>
        <w:rPr>
          <w:sz w:val="20"/>
          <w:szCs w:val="20"/>
        </w:rPr>
      </w:pPr>
    </w:p>
    <w:p w:rsidR="00D60125" w:rsidRDefault="00D60125" w:rsidP="00D60125">
      <w:pPr>
        <w:pStyle w:val="BodyTextIndent"/>
      </w:pPr>
      <w:r>
        <w:t>8. Given the following information, calculate the beta of TJX’s debt</w:t>
      </w:r>
    </w:p>
    <w:p w:rsidR="00D60125" w:rsidRDefault="00D60125" w:rsidP="00D60125">
      <w:pPr>
        <w:pStyle w:val="BodyTextIndent"/>
        <w:ind w:left="720"/>
      </w:pPr>
      <w:r>
        <w:t>Beta of TJX’s assets = 0.85</w:t>
      </w:r>
    </w:p>
    <w:p w:rsidR="00D60125" w:rsidRDefault="00D60125" w:rsidP="00D60125">
      <w:pPr>
        <w:pStyle w:val="BodyTextIndent"/>
        <w:ind w:left="720"/>
      </w:pPr>
      <w:r>
        <w:t>Market value of: TJX’s assets = $800 million, TJX’s equity = $600 million</w:t>
      </w:r>
    </w:p>
    <w:p w:rsidR="00D60125" w:rsidRPr="00A26EF1" w:rsidRDefault="00D60125" w:rsidP="00D60125">
      <w:pPr>
        <w:pStyle w:val="BodyTextIndent"/>
        <w:ind w:left="720"/>
      </w:pPr>
      <w:r>
        <w:t>If the Black-</w:t>
      </w:r>
      <w:proofErr w:type="spellStart"/>
      <w:r>
        <w:t>Scholes</w:t>
      </w:r>
      <w:proofErr w:type="spellEnd"/>
      <w:r>
        <w:t xml:space="preserve"> Options Pricing model is used to value TJX’s equity: d</w:t>
      </w:r>
      <w:r>
        <w:rPr>
          <w:vertAlign w:val="subscript"/>
        </w:rPr>
        <w:t>1</w:t>
      </w:r>
      <w:r>
        <w:t xml:space="preserve"> = 1.80, </w:t>
      </w:r>
      <w:proofErr w:type="gramStart"/>
      <w:r>
        <w:t>N(</w:t>
      </w:r>
      <w:proofErr w:type="gramEnd"/>
      <w:r>
        <w:t>d</w:t>
      </w:r>
      <w:r>
        <w:rPr>
          <w:vertAlign w:val="subscript"/>
        </w:rPr>
        <w:t>1</w:t>
      </w:r>
      <w:r>
        <w:t>) = .964, d</w:t>
      </w:r>
      <w:r>
        <w:rPr>
          <w:vertAlign w:val="subscript"/>
        </w:rPr>
        <w:t>2</w:t>
      </w:r>
      <w:r>
        <w:t xml:space="preserve"> = 0.79, N(d</w:t>
      </w:r>
      <w:r>
        <w:rPr>
          <w:vertAlign w:val="subscript"/>
        </w:rPr>
        <w:t>2</w:t>
      </w:r>
      <w:r>
        <w:t>) = .786</w:t>
      </w:r>
    </w:p>
    <w:p w:rsidR="00D60125" w:rsidRDefault="00D60125" w:rsidP="004B1B29">
      <w:pPr>
        <w:rPr>
          <w:sz w:val="20"/>
          <w:szCs w:val="20"/>
        </w:rPr>
      </w:pPr>
    </w:p>
    <w:p w:rsidR="00754C23" w:rsidRDefault="00754C23" w:rsidP="00754C23">
      <w:pPr>
        <w:pStyle w:val="BodyTextIndent"/>
      </w:pPr>
      <w:r>
        <w:t>9. Other things equal, what happens to the beta of a call as the price of the stock on which the call is written falls?</w:t>
      </w:r>
    </w:p>
    <w:p w:rsidR="00D60125" w:rsidRPr="00AE0F1F" w:rsidRDefault="00D60125" w:rsidP="004B1B29">
      <w:pPr>
        <w:rPr>
          <w:sz w:val="20"/>
          <w:szCs w:val="20"/>
        </w:rPr>
      </w:pPr>
    </w:p>
    <w:p w:rsidR="00AE0F1F" w:rsidRDefault="00AE0F1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79DC" w:rsidRPr="00D102D5" w:rsidRDefault="00DF79DC" w:rsidP="00DF79DC">
      <w:pPr>
        <w:rPr>
          <w:b/>
          <w:sz w:val="28"/>
          <w:szCs w:val="28"/>
        </w:rPr>
      </w:pPr>
      <w:r w:rsidRPr="00D102D5">
        <w:rPr>
          <w:b/>
          <w:sz w:val="28"/>
          <w:szCs w:val="28"/>
        </w:rPr>
        <w:lastRenderedPageBreak/>
        <w:t>Problems</w:t>
      </w:r>
    </w:p>
    <w:p w:rsidR="00DF79DC" w:rsidRDefault="00DF79DC" w:rsidP="00DF79DC">
      <w:pPr>
        <w:rPr>
          <w:szCs w:val="20"/>
        </w:rPr>
      </w:pPr>
    </w:p>
    <w:p w:rsidR="00DF79DC" w:rsidRPr="00367277" w:rsidRDefault="00DF79DC" w:rsidP="00DF79DC">
      <w:pPr>
        <w:pStyle w:val="BodyTextIndent"/>
      </w:pPr>
      <w:r>
        <w:t>1</w:t>
      </w:r>
      <w:r w:rsidRPr="00367277">
        <w:t xml:space="preserve">. Baltic Enterprises pays no dividends and </w:t>
      </w:r>
      <w:r>
        <w:t>has a current stock price of $14</w:t>
      </w:r>
      <w:r w:rsidRPr="00367277">
        <w:t>. In each of the next two years, Baltic’s stock will either go up by $3 or down by $2.50. The one-year risk-free interest rate is 5% per year and is expected to remain unchanged. Using the Binomial Model, calculate the price of a two-year call option on Baltic with a strike price of $1</w:t>
      </w:r>
      <w:r>
        <w:t>5</w:t>
      </w:r>
      <w:r w:rsidRPr="00367277">
        <w:t>.</w:t>
      </w:r>
    </w:p>
    <w:p w:rsidR="00DF79DC" w:rsidRPr="00367277" w:rsidRDefault="00DF79DC" w:rsidP="00DF79DC">
      <w:pPr>
        <w:pStyle w:val="BodyTextIndent"/>
        <w:ind w:left="720"/>
      </w:pPr>
    </w:p>
    <w:p w:rsidR="00DF79DC" w:rsidRPr="00367277" w:rsidRDefault="00DF79DC" w:rsidP="00DF79DC">
      <w:pPr>
        <w:widowControl w:val="0"/>
        <w:autoSpaceDE w:val="0"/>
        <w:autoSpaceDN w:val="0"/>
        <w:adjustRightInd w:val="0"/>
        <w:ind w:left="360" w:hanging="360"/>
        <w:rPr>
          <w:sz w:val="20"/>
          <w:szCs w:val="20"/>
        </w:rPr>
      </w:pPr>
      <w:r>
        <w:rPr>
          <w:sz w:val="20"/>
          <w:szCs w:val="20"/>
        </w:rPr>
        <w:t>2</w:t>
      </w:r>
      <w:r w:rsidRPr="00367277">
        <w:rPr>
          <w:sz w:val="20"/>
          <w:szCs w:val="20"/>
        </w:rPr>
        <w:t xml:space="preserve">. You are considering buying </w:t>
      </w:r>
      <w:r>
        <w:rPr>
          <w:sz w:val="20"/>
          <w:szCs w:val="20"/>
        </w:rPr>
        <w:t xml:space="preserve">two </w:t>
      </w:r>
      <w:r w:rsidRPr="00367277">
        <w:rPr>
          <w:sz w:val="20"/>
          <w:szCs w:val="20"/>
        </w:rPr>
        <w:t xml:space="preserve">call contracts on Blockbuster Inc. with a strike price of $7.50 per share that expire ten months from today. You are considering this </w:t>
      </w:r>
      <w:r>
        <w:rPr>
          <w:sz w:val="20"/>
          <w:szCs w:val="20"/>
        </w:rPr>
        <w:t>purchase</w:t>
      </w:r>
      <w:r w:rsidRPr="00367277">
        <w:rPr>
          <w:sz w:val="20"/>
          <w:szCs w:val="20"/>
        </w:rPr>
        <w:t xml:space="preserve"> because while you expect Blockbuster’s stock price to fall from its current $6.70 per share to $5 per share by 2 months from today, you expect its price to rise to $9 per share by 7 months from today. Seven months from today you plan to close out your position. You expect the standard deviation of returns on Blockbuster stock to equal 62% and the standard deviation of returns on the calls to equal 191%. The return on Treasuries depends on maturity as follows: 2-months = 5.01%; 7-months = 4.99%; 10-months = 4.87%; </w:t>
      </w:r>
      <w:proofErr w:type="gramStart"/>
      <w:r w:rsidRPr="00367277">
        <w:rPr>
          <w:sz w:val="20"/>
          <w:szCs w:val="20"/>
        </w:rPr>
        <w:t>What</w:t>
      </w:r>
      <w:proofErr w:type="gramEnd"/>
      <w:r w:rsidRPr="00367277">
        <w:rPr>
          <w:sz w:val="20"/>
          <w:szCs w:val="20"/>
        </w:rPr>
        <w:t xml:space="preserve"> cash flow can you expect today as you buy the call contracts? Note: use a “+” to represent an inflow and a “-</w:t>
      </w:r>
      <w:proofErr w:type="gramStart"/>
      <w:r w:rsidRPr="00367277">
        <w:rPr>
          <w:sz w:val="20"/>
          <w:szCs w:val="20"/>
        </w:rPr>
        <w:t>“ to</w:t>
      </w:r>
      <w:proofErr w:type="gramEnd"/>
      <w:r w:rsidRPr="00367277">
        <w:rPr>
          <w:sz w:val="20"/>
          <w:szCs w:val="20"/>
        </w:rPr>
        <w:t xml:space="preserve"> represent an outflow.</w:t>
      </w:r>
    </w:p>
    <w:p w:rsidR="00DF79DC" w:rsidRDefault="00DF79DC" w:rsidP="00DF79DC">
      <w:pPr>
        <w:ind w:left="360"/>
        <w:rPr>
          <w:sz w:val="20"/>
          <w:szCs w:val="20"/>
        </w:rPr>
      </w:pPr>
    </w:p>
    <w:p w:rsidR="00416224" w:rsidRDefault="00416224" w:rsidP="00416224">
      <w:pPr>
        <w:pStyle w:val="BodyTextIndent"/>
      </w:pPr>
      <w:r>
        <w:t xml:space="preserve">3. Assume that </w:t>
      </w:r>
      <w:proofErr w:type="spellStart"/>
      <w:r>
        <w:t>DoPunt</w:t>
      </w:r>
      <w:proofErr w:type="spellEnd"/>
      <w:r>
        <w:t xml:space="preserve"> Inc.’s stock, which has a market value of $9,000,000, has a beta of 1.15. Assume also that </w:t>
      </w:r>
      <w:proofErr w:type="spellStart"/>
      <w:r>
        <w:t>DoPunt’s</w:t>
      </w:r>
      <w:proofErr w:type="spellEnd"/>
      <w:r>
        <w:t xml:space="preserve"> zero-coupon debt that matures 7-years from today for $25,000,000 has a market value of $11,300,000. Finally, assume that the risk-free rate is 4%. Calculate the beta of </w:t>
      </w:r>
      <w:proofErr w:type="spellStart"/>
      <w:r>
        <w:t>DoPunt’s</w:t>
      </w:r>
      <w:proofErr w:type="spellEnd"/>
      <w:r>
        <w:t xml:space="preserve"> assets (or unlevered equity) and its debt?</w:t>
      </w:r>
    </w:p>
    <w:p w:rsidR="00416224" w:rsidRDefault="00416224" w:rsidP="00416224">
      <w:pPr>
        <w:pStyle w:val="BodyTextIndent"/>
      </w:pPr>
    </w:p>
    <w:p w:rsidR="00416224" w:rsidRDefault="00416224" w:rsidP="00416224">
      <w:pPr>
        <w:pStyle w:val="BodyTextIndent"/>
        <w:ind w:left="720"/>
      </w:pPr>
      <w:r>
        <w:t>Note: Be sure to state which variables you will need to solve for.</w:t>
      </w:r>
    </w:p>
    <w:p w:rsidR="00DF79DC" w:rsidRDefault="00DF79DC" w:rsidP="004B1B29">
      <w:pPr>
        <w:rPr>
          <w:szCs w:val="20"/>
        </w:rPr>
      </w:pPr>
    </w:p>
    <w:p w:rsidR="00FA0B11" w:rsidRDefault="00FA0B11" w:rsidP="00FA0B11">
      <w:pPr>
        <w:pStyle w:val="BodyTextIndent"/>
      </w:pPr>
      <w:r>
        <w:t xml:space="preserve">4. Hewitt Packing (HP) has a current market price of $25 per share. In each of the next two years, </w:t>
      </w:r>
      <w:proofErr w:type="spellStart"/>
      <w:r>
        <w:t>HP’s</w:t>
      </w:r>
      <w:proofErr w:type="spellEnd"/>
      <w:r>
        <w:t xml:space="preserve"> stock price will either increase by $5 per share or decrease by $3 per share. Calculate the value today of a put with a strike price of $30 if the risk-free rate is 2% and is not expected to change.</w:t>
      </w:r>
    </w:p>
    <w:p w:rsidR="00FA0B11" w:rsidRDefault="00FA0B11" w:rsidP="00FA0B11">
      <w:pPr>
        <w:pStyle w:val="BodyTextIndent"/>
      </w:pPr>
    </w:p>
    <w:p w:rsidR="00FC0A72" w:rsidRDefault="00FC0A72" w:rsidP="00FC0A72">
      <w:pPr>
        <w:pStyle w:val="BodyTextIndent"/>
      </w:pPr>
      <w:r>
        <w:t xml:space="preserve">5. </w:t>
      </w:r>
      <w:proofErr w:type="spellStart"/>
      <w:r>
        <w:t>FewBucks</w:t>
      </w:r>
      <w:proofErr w:type="spellEnd"/>
      <w:r>
        <w:t xml:space="preserve"> Coffee Company’s current stock price is $21 per share. In each of the next two years, </w:t>
      </w:r>
      <w:proofErr w:type="spellStart"/>
      <w:r>
        <w:t>FewBucks</w:t>
      </w:r>
      <w:proofErr w:type="spellEnd"/>
      <w:r>
        <w:t xml:space="preserve"> will go up by $3 per share or down by $2 per share. The risk-free rate is currently 3% per year and is not expected to change. Using the binomial option pricing model, calculate the value of a put with a strike price of $20 that expires 2 years from today.</w:t>
      </w:r>
    </w:p>
    <w:p w:rsidR="00FC0A72" w:rsidRDefault="00FC0A72" w:rsidP="00FA0B11">
      <w:pPr>
        <w:pStyle w:val="BodyTextIndent"/>
      </w:pPr>
    </w:p>
    <w:p w:rsidR="002A21D0" w:rsidRDefault="002A21D0" w:rsidP="00FA0B11">
      <w:pPr>
        <w:pStyle w:val="BodyTextIndent"/>
      </w:pPr>
    </w:p>
    <w:p w:rsidR="00111456" w:rsidRDefault="001114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1BF0" w:rsidRPr="00CF0C41" w:rsidRDefault="00091BF0" w:rsidP="00091BF0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Multiple-Choice</w:t>
      </w:r>
    </w:p>
    <w:p w:rsidR="00091BF0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111456" w:rsidP="00091BF0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1</w:t>
      </w:r>
      <w:r w:rsidR="00091BF0" w:rsidRPr="00817A24">
        <w:rPr>
          <w:sz w:val="20"/>
          <w:szCs w:val="20"/>
        </w:rPr>
        <w:t xml:space="preserve">. Golden Socks Inc’s stock price currently equals $16 per share and is expected to equal either $12 or $20 per share a year from today. Calculate B you would use in determining the value of a put with a $15 strike price if the risk-free rate is 2% and </w:t>
      </w:r>
      <w:r w:rsidR="00091BF0" w:rsidRPr="00817A24">
        <w:rPr>
          <w:rFonts w:ascii="Symbol" w:hAnsi="Symbol"/>
          <w:sz w:val="20"/>
          <w:szCs w:val="20"/>
        </w:rPr>
        <w:t></w:t>
      </w:r>
      <w:r w:rsidR="00091BF0" w:rsidRPr="00817A24">
        <w:rPr>
          <w:sz w:val="20"/>
          <w:szCs w:val="20"/>
        </w:rPr>
        <w:t xml:space="preserve"> equals – 0.375. </w: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a</w:t>
      </w:r>
      <w:r w:rsidRPr="00817A24">
        <w:rPr>
          <w:sz w:val="20"/>
          <w:szCs w:val="20"/>
        </w:rPr>
        <w:t>. 9.31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b</w:t>
      </w:r>
      <w:r w:rsidRPr="00817A24">
        <w:rPr>
          <w:sz w:val="20"/>
          <w:szCs w:val="20"/>
        </w:rPr>
        <w:t>. 7.35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c</w:t>
      </w:r>
      <w:r w:rsidRPr="00817A24">
        <w:rPr>
          <w:sz w:val="20"/>
          <w:szCs w:val="20"/>
        </w:rPr>
        <w:t>. 4.41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 w:rsidRPr="00817A24">
        <w:rPr>
          <w:sz w:val="20"/>
          <w:szCs w:val="20"/>
        </w:rPr>
        <w:t>d. 12.25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 w:rsidRPr="00817A24">
        <w:rPr>
          <w:sz w:val="20"/>
          <w:szCs w:val="20"/>
        </w:rPr>
        <w:t>e. – 1.47</w: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111456" w:rsidP="00091BF0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2</w:t>
      </w:r>
      <w:r w:rsidR="00091BF0" w:rsidRPr="00817A24">
        <w:rPr>
          <w:sz w:val="20"/>
          <w:szCs w:val="20"/>
        </w:rPr>
        <w:t>.  OOPS Inc. has a current stock price of $22 and its shares may rise to $26 per share</w:t>
      </w:r>
      <w:r w:rsidR="00091BF0">
        <w:rPr>
          <w:sz w:val="20"/>
          <w:szCs w:val="20"/>
        </w:rPr>
        <w:t xml:space="preserve"> one year from today</w:t>
      </w:r>
      <w:r w:rsidR="00091BF0" w:rsidRPr="00817A24">
        <w:rPr>
          <w:sz w:val="20"/>
          <w:szCs w:val="20"/>
        </w:rPr>
        <w:t>. Its shares may also drop in value. You have borrowed $9.3204 at the risk-free rate of 3% and purchased 0.6 shares. A call with what strike price will provide the same payoff as your portfolio</w:t>
      </w:r>
      <w:r w:rsidR="00091BF0">
        <w:rPr>
          <w:sz w:val="20"/>
          <w:szCs w:val="20"/>
        </w:rPr>
        <w:t xml:space="preserve"> one year from today</w:t>
      </w:r>
      <w:r w:rsidR="00091BF0" w:rsidRPr="00817A24">
        <w:rPr>
          <w:sz w:val="20"/>
          <w:szCs w:val="20"/>
        </w:rPr>
        <w:t>?</w: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 w:rsidRPr="00817A24">
        <w:rPr>
          <w:sz w:val="20"/>
          <w:szCs w:val="20"/>
        </w:rPr>
        <w:t>. $28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 w:rsidRPr="00817A24">
        <w:rPr>
          <w:sz w:val="20"/>
          <w:szCs w:val="20"/>
        </w:rPr>
        <w:t>. $20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 w:rsidRPr="00817A24">
        <w:rPr>
          <w:sz w:val="20"/>
          <w:szCs w:val="20"/>
        </w:rPr>
        <w:t>. $26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proofErr w:type="gramEnd"/>
      <w:r w:rsidRPr="00817A24">
        <w:rPr>
          <w:sz w:val="20"/>
          <w:szCs w:val="20"/>
        </w:rPr>
        <w:t>. $6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 w:rsidRPr="00817A24">
        <w:rPr>
          <w:sz w:val="20"/>
          <w:szCs w:val="20"/>
        </w:rPr>
        <w:t>e</w:t>
      </w:r>
      <w:proofErr w:type="gramEnd"/>
      <w:r w:rsidRPr="00817A24">
        <w:rPr>
          <w:sz w:val="20"/>
          <w:szCs w:val="20"/>
        </w:rPr>
        <w:t>. there is not enough information</w:t>
      </w:r>
    </w:p>
    <w:p w:rsidR="00091BF0" w:rsidRDefault="00091BF0" w:rsidP="00091BF0">
      <w:pPr>
        <w:rPr>
          <w:sz w:val="20"/>
          <w:szCs w:val="20"/>
        </w:rPr>
      </w:pPr>
    </w:p>
    <w:p w:rsidR="00091BF0" w:rsidRPr="00817A24" w:rsidRDefault="00111456" w:rsidP="00091BF0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3</w:t>
      </w:r>
      <w:r w:rsidR="00091BF0" w:rsidRPr="00817A24">
        <w:rPr>
          <w:sz w:val="20"/>
          <w:szCs w:val="20"/>
        </w:rPr>
        <w:t>. Assume that you want to calculate the beta of a put with a strike price of $20 that matures 40 days from today. Assume that the stock currently trades for $21 and has a beta of 0.7. Using the Black-</w:t>
      </w:r>
      <w:proofErr w:type="spellStart"/>
      <w:r w:rsidR="00091BF0" w:rsidRPr="00817A24">
        <w:rPr>
          <w:sz w:val="20"/>
          <w:szCs w:val="20"/>
        </w:rPr>
        <w:t>Scholes</w:t>
      </w:r>
      <w:proofErr w:type="spellEnd"/>
      <w:r w:rsidR="00091BF0" w:rsidRPr="00817A24">
        <w:rPr>
          <w:sz w:val="20"/>
          <w:szCs w:val="20"/>
        </w:rPr>
        <w:t xml:space="preserve"> option pricing model, you have determined that d</w:t>
      </w:r>
      <w:r w:rsidR="00091BF0" w:rsidRPr="00817A24">
        <w:rPr>
          <w:sz w:val="20"/>
          <w:szCs w:val="20"/>
          <w:vertAlign w:val="subscript"/>
        </w:rPr>
        <w:t>1</w:t>
      </w:r>
      <w:r w:rsidR="00091BF0" w:rsidRPr="00817A24">
        <w:rPr>
          <w:sz w:val="20"/>
          <w:szCs w:val="20"/>
        </w:rPr>
        <w:t xml:space="preserve"> equals 0.554 and that d</w:t>
      </w:r>
      <w:r w:rsidR="00091BF0" w:rsidRPr="00817A24">
        <w:rPr>
          <w:sz w:val="20"/>
          <w:szCs w:val="20"/>
          <w:vertAlign w:val="subscript"/>
        </w:rPr>
        <w:t>2</w:t>
      </w:r>
      <w:r w:rsidR="00091BF0" w:rsidRPr="00817A24">
        <w:rPr>
          <w:sz w:val="20"/>
          <w:szCs w:val="20"/>
        </w:rPr>
        <w:t xml:space="preserve"> equals 0.448. You have also determined that </w:t>
      </w:r>
      <w:proofErr w:type="gramStart"/>
      <w:r w:rsidR="00091BF0" w:rsidRPr="00817A24">
        <w:rPr>
          <w:sz w:val="20"/>
          <w:szCs w:val="20"/>
        </w:rPr>
        <w:t>N(</w:t>
      </w:r>
      <w:proofErr w:type="gramEnd"/>
      <w:r w:rsidR="00091BF0" w:rsidRPr="00817A24">
        <w:rPr>
          <w:sz w:val="20"/>
          <w:szCs w:val="20"/>
        </w:rPr>
        <w:t>d</w:t>
      </w:r>
      <w:r w:rsidR="00091BF0" w:rsidRPr="00817A24">
        <w:rPr>
          <w:sz w:val="20"/>
          <w:szCs w:val="20"/>
          <w:vertAlign w:val="subscript"/>
        </w:rPr>
        <w:t>1</w:t>
      </w:r>
      <w:r w:rsidR="00091BF0" w:rsidRPr="00817A24">
        <w:rPr>
          <w:sz w:val="20"/>
          <w:szCs w:val="20"/>
        </w:rPr>
        <w:t>) equals 0.7102 and that N(d</w:t>
      </w:r>
      <w:r w:rsidR="00091BF0" w:rsidRPr="00817A24">
        <w:rPr>
          <w:sz w:val="20"/>
          <w:szCs w:val="20"/>
          <w:vertAlign w:val="subscript"/>
        </w:rPr>
        <w:t>2</w:t>
      </w:r>
      <w:r w:rsidR="00091BF0" w:rsidRPr="00817A24">
        <w:rPr>
          <w:sz w:val="20"/>
          <w:szCs w:val="20"/>
        </w:rPr>
        <w:t>) equals 0.6730. Finally, you have calculated the present value of the strike price as 19.914. Which of the following will calculate the beta of the option?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 w:rsidRPr="00817A24">
        <w:rPr>
          <w:sz w:val="20"/>
          <w:szCs w:val="20"/>
        </w:rPr>
        <w:t xml:space="preserve">. </w:t>
      </w:r>
      <w:r w:rsidRPr="00817A24">
        <w:rPr>
          <w:position w:val="-26"/>
          <w:sz w:val="20"/>
          <w:szCs w:val="20"/>
        </w:rPr>
        <w:object w:dxaOrig="3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0.65pt" o:ole="">
            <v:imagedata r:id="rId6" o:title=""/>
          </v:shape>
          <o:OLEObject Type="Embed" ProgID="Equation.3" ShapeID="_x0000_i1025" DrawAspect="Content" ObjectID="_1374154000" r:id="rId7"/>
        </w:objec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 w:rsidRPr="00817A24">
        <w:rPr>
          <w:sz w:val="20"/>
          <w:szCs w:val="20"/>
        </w:rPr>
        <w:t xml:space="preserve">. </w:t>
      </w:r>
      <w:r w:rsidRPr="00817A24">
        <w:rPr>
          <w:position w:val="-26"/>
          <w:sz w:val="20"/>
          <w:szCs w:val="20"/>
        </w:rPr>
        <w:object w:dxaOrig="3560" w:dyaOrig="620">
          <v:shape id="_x0000_i1026" type="#_x0000_t75" style="width:176.7pt;height:30.65pt" o:ole="">
            <v:imagedata r:id="rId8" o:title=""/>
          </v:shape>
          <o:OLEObject Type="Embed" ProgID="Equation.3" ShapeID="_x0000_i1026" DrawAspect="Content" ObjectID="_1374154001" r:id="rId9"/>
        </w:objec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 w:rsidRPr="00817A24">
        <w:rPr>
          <w:sz w:val="20"/>
          <w:szCs w:val="20"/>
        </w:rPr>
        <w:t xml:space="preserve">. </w:t>
      </w:r>
      <w:r w:rsidRPr="00817A24">
        <w:rPr>
          <w:position w:val="-26"/>
          <w:sz w:val="20"/>
          <w:szCs w:val="20"/>
        </w:rPr>
        <w:object w:dxaOrig="3340" w:dyaOrig="620">
          <v:shape id="_x0000_i1027" type="#_x0000_t75" style="width:167pt;height:30.65pt" o:ole="">
            <v:imagedata r:id="rId10" o:title=""/>
          </v:shape>
          <o:OLEObject Type="Embed" ProgID="Equation.3" ShapeID="_x0000_i1027" DrawAspect="Content" ObjectID="_1374154002" r:id="rId11"/>
        </w:objec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proofErr w:type="gramEnd"/>
      <w:r w:rsidRPr="00817A24">
        <w:rPr>
          <w:sz w:val="20"/>
          <w:szCs w:val="20"/>
        </w:rPr>
        <w:t xml:space="preserve">. </w:t>
      </w:r>
      <w:r w:rsidRPr="00817A24">
        <w:rPr>
          <w:position w:val="-26"/>
          <w:sz w:val="20"/>
          <w:szCs w:val="20"/>
        </w:rPr>
        <w:object w:dxaOrig="3540" w:dyaOrig="620">
          <v:shape id="_x0000_i1028" type="#_x0000_t75" style="width:177.2pt;height:30.65pt" o:ole="">
            <v:imagedata r:id="rId12" o:title=""/>
          </v:shape>
          <o:OLEObject Type="Embed" ProgID="Equation.3" ShapeID="_x0000_i1028" DrawAspect="Content" ObjectID="_1374154003" r:id="rId13"/>
        </w:objec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 w:rsidRPr="00817A24">
        <w:rPr>
          <w:sz w:val="20"/>
          <w:szCs w:val="20"/>
        </w:rPr>
        <w:t>e</w:t>
      </w:r>
      <w:proofErr w:type="gramEnd"/>
      <w:r w:rsidRPr="00817A24">
        <w:rPr>
          <w:sz w:val="20"/>
          <w:szCs w:val="20"/>
        </w:rPr>
        <w:t xml:space="preserve">. </w:t>
      </w:r>
      <w:r w:rsidRPr="00817A24">
        <w:rPr>
          <w:position w:val="-26"/>
          <w:sz w:val="20"/>
          <w:szCs w:val="20"/>
        </w:rPr>
        <w:object w:dxaOrig="2600" w:dyaOrig="620">
          <v:shape id="_x0000_i1029" type="#_x0000_t75" style="width:130.7pt;height:30.65pt" o:ole="">
            <v:imagedata r:id="rId14" o:title=""/>
          </v:shape>
          <o:OLEObject Type="Embed" ProgID="Equation.3" ShapeID="_x0000_i1029" DrawAspect="Content" ObjectID="_1374154004" r:id="rId15"/>
        </w:objec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4</w:t>
      </w:r>
      <w:r w:rsidRPr="00817A24">
        <w:rPr>
          <w:sz w:val="20"/>
          <w:szCs w:val="20"/>
        </w:rPr>
        <w:t>. Assume you are planning to value a put on Microsoft that expires in 3 months using the Black-</w:t>
      </w:r>
      <w:proofErr w:type="spellStart"/>
      <w:r w:rsidRPr="00817A24">
        <w:rPr>
          <w:sz w:val="20"/>
          <w:szCs w:val="20"/>
        </w:rPr>
        <w:t>Scholes</w:t>
      </w:r>
      <w:proofErr w:type="spellEnd"/>
      <w:r w:rsidRPr="00817A24">
        <w:rPr>
          <w:sz w:val="20"/>
          <w:szCs w:val="20"/>
        </w:rPr>
        <w:t xml:space="preserve"> Option Pricing Model. What rate should you use to calculate the present value of K if you plan to exercise the put in 2 months?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 w:rsidRPr="00817A24">
        <w:rPr>
          <w:sz w:val="20"/>
          <w:szCs w:val="20"/>
        </w:rPr>
        <w:t>a</w:t>
      </w:r>
      <w:proofErr w:type="gramEnd"/>
      <w:r w:rsidRPr="00817A24">
        <w:rPr>
          <w:sz w:val="20"/>
          <w:szCs w:val="20"/>
        </w:rPr>
        <w:t>. the return on a 3-month Treasury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 w:rsidRPr="00817A24">
        <w:rPr>
          <w:sz w:val="20"/>
          <w:szCs w:val="20"/>
        </w:rPr>
        <w:t>b</w:t>
      </w:r>
      <w:proofErr w:type="gramEnd"/>
      <w:r w:rsidRPr="00817A24">
        <w:rPr>
          <w:sz w:val="20"/>
          <w:szCs w:val="20"/>
        </w:rPr>
        <w:t>. the return on a 2-month Treasury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 w:rsidRPr="00817A24">
        <w:rPr>
          <w:sz w:val="20"/>
          <w:szCs w:val="20"/>
        </w:rPr>
        <w:t>. the return on a 1-month Treasury bill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proofErr w:type="gramEnd"/>
      <w:r w:rsidRPr="00817A24">
        <w:rPr>
          <w:sz w:val="20"/>
          <w:szCs w:val="20"/>
        </w:rPr>
        <w:t>. the return on a 1-year Treasury bill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 w:rsidRPr="00817A24">
        <w:rPr>
          <w:sz w:val="20"/>
          <w:szCs w:val="20"/>
        </w:rPr>
        <w:t xml:space="preserve">. the required return (using the </w:t>
      </w:r>
      <w:proofErr w:type="spellStart"/>
      <w:r w:rsidRPr="00817A24">
        <w:rPr>
          <w:sz w:val="20"/>
          <w:szCs w:val="20"/>
        </w:rPr>
        <w:t>CAPM</w:t>
      </w:r>
      <w:proofErr w:type="spellEnd"/>
      <w:r w:rsidRPr="00817A24">
        <w:rPr>
          <w:sz w:val="20"/>
          <w:szCs w:val="20"/>
        </w:rPr>
        <w:t>) on Microsoft stock</w:t>
      </w:r>
    </w:p>
    <w:p w:rsidR="00091BF0" w:rsidRDefault="00091BF0" w:rsidP="00091BF0">
      <w:pPr>
        <w:ind w:left="360" w:hanging="360"/>
        <w:rPr>
          <w:sz w:val="20"/>
          <w:szCs w:val="20"/>
        </w:rPr>
      </w:pPr>
    </w:p>
    <w:p w:rsidR="00111456" w:rsidRDefault="0011145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Pr="00817A24">
        <w:rPr>
          <w:sz w:val="20"/>
          <w:szCs w:val="20"/>
        </w:rPr>
        <w:t xml:space="preserve">. </w:t>
      </w:r>
      <w:proofErr w:type="spellStart"/>
      <w:r w:rsidRPr="00817A24">
        <w:rPr>
          <w:sz w:val="20"/>
          <w:szCs w:val="20"/>
        </w:rPr>
        <w:t>CitiDivide</w:t>
      </w:r>
      <w:proofErr w:type="spellEnd"/>
      <w:r w:rsidRPr="00817A24">
        <w:rPr>
          <w:sz w:val="20"/>
          <w:szCs w:val="20"/>
        </w:rPr>
        <w:t xml:space="preserve"> Inc’s stock price currently equals $8 per share and is expected to equal either $5 or $12 per share a year from today. Calculate </w:t>
      </w:r>
      <w:r w:rsidRPr="00817A24">
        <w:rPr>
          <w:rFonts w:ascii="Symbol" w:hAnsi="Symbol"/>
          <w:sz w:val="20"/>
          <w:szCs w:val="20"/>
        </w:rPr>
        <w:t></w:t>
      </w:r>
      <w:r w:rsidRPr="00817A24">
        <w:rPr>
          <w:sz w:val="20"/>
          <w:szCs w:val="20"/>
        </w:rPr>
        <w:t xml:space="preserve"> you would use in determining the value of a put with a $10 strike price if the risk-free interest rate is 4%.</w: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a</w:t>
      </w:r>
      <w:r w:rsidRPr="00817A24">
        <w:rPr>
          <w:sz w:val="20"/>
          <w:szCs w:val="20"/>
        </w:rPr>
        <w:t>. – 0.2857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b</w:t>
      </w:r>
      <w:r w:rsidRPr="00817A24">
        <w:rPr>
          <w:sz w:val="20"/>
          <w:szCs w:val="20"/>
        </w:rPr>
        <w:t>. – 0.4286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c</w:t>
      </w:r>
      <w:r w:rsidRPr="00817A24">
        <w:rPr>
          <w:sz w:val="20"/>
          <w:szCs w:val="20"/>
        </w:rPr>
        <w:t>. – 0.7143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d</w:t>
      </w:r>
      <w:r w:rsidRPr="00817A24">
        <w:rPr>
          <w:sz w:val="20"/>
          <w:szCs w:val="20"/>
        </w:rPr>
        <w:t>. – 0.5714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 w:rsidRPr="00817A24">
        <w:rPr>
          <w:sz w:val="20"/>
          <w:szCs w:val="20"/>
        </w:rPr>
        <w:t>e</w:t>
      </w:r>
      <w:proofErr w:type="gramEnd"/>
      <w:r w:rsidRPr="00817A24">
        <w:rPr>
          <w:sz w:val="20"/>
          <w:szCs w:val="20"/>
        </w:rPr>
        <w:t>. none of the above</w: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111456" w:rsidP="00091BF0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6</w:t>
      </w:r>
      <w:r w:rsidR="00091BF0" w:rsidRPr="00817A24">
        <w:rPr>
          <w:sz w:val="20"/>
          <w:szCs w:val="20"/>
        </w:rPr>
        <w:t xml:space="preserve">. Assume that you have calculated the value of </w:t>
      </w:r>
      <w:proofErr w:type="spellStart"/>
      <w:r w:rsidR="00091BF0" w:rsidRPr="00817A24">
        <w:rPr>
          <w:sz w:val="20"/>
          <w:szCs w:val="20"/>
        </w:rPr>
        <w:t>Chrysis</w:t>
      </w:r>
      <w:proofErr w:type="spellEnd"/>
      <w:r w:rsidR="00091BF0" w:rsidRPr="00817A24">
        <w:rPr>
          <w:sz w:val="20"/>
          <w:szCs w:val="20"/>
        </w:rPr>
        <w:t xml:space="preserve"> Motors’ stock as equaling $50 million by viewing the stock as a call on </w:t>
      </w:r>
      <w:proofErr w:type="spellStart"/>
      <w:r w:rsidR="00091BF0" w:rsidRPr="00817A24">
        <w:rPr>
          <w:sz w:val="20"/>
          <w:szCs w:val="20"/>
        </w:rPr>
        <w:t>Chrysis</w:t>
      </w:r>
      <w:proofErr w:type="spellEnd"/>
      <w:r w:rsidR="00091BF0" w:rsidRPr="00817A24">
        <w:rPr>
          <w:sz w:val="20"/>
          <w:szCs w:val="20"/>
        </w:rPr>
        <w:t>’ assets. In your calculations, you used the following data: the debt matures for $330 million in 7 years and has a current market value of $150</w:t>
      </w:r>
      <w:r w:rsidR="00091BF0">
        <w:rPr>
          <w:sz w:val="20"/>
          <w:szCs w:val="20"/>
        </w:rPr>
        <w:t xml:space="preserve"> million</w:t>
      </w:r>
      <w:r w:rsidR="00091BF0" w:rsidRPr="00817A24">
        <w:rPr>
          <w:sz w:val="20"/>
          <w:szCs w:val="20"/>
        </w:rPr>
        <w:t>; the risk-free rate on a 7-year Treasury is 2%; the calculated values for d</w:t>
      </w:r>
      <w:r w:rsidR="00091BF0" w:rsidRPr="00817A24">
        <w:rPr>
          <w:sz w:val="20"/>
          <w:szCs w:val="20"/>
          <w:vertAlign w:val="subscript"/>
        </w:rPr>
        <w:t>1</w:t>
      </w:r>
      <w:r w:rsidR="00091BF0" w:rsidRPr="00817A24">
        <w:rPr>
          <w:sz w:val="20"/>
          <w:szCs w:val="20"/>
        </w:rPr>
        <w:t xml:space="preserve"> is 0.0803 and for d</w:t>
      </w:r>
      <w:r w:rsidR="00091BF0" w:rsidRPr="00817A24">
        <w:rPr>
          <w:sz w:val="20"/>
          <w:szCs w:val="20"/>
          <w:vertAlign w:val="subscript"/>
        </w:rPr>
        <w:t>2</w:t>
      </w:r>
      <w:r w:rsidR="00091BF0" w:rsidRPr="00817A24">
        <w:rPr>
          <w:sz w:val="20"/>
          <w:szCs w:val="20"/>
        </w:rPr>
        <w:t xml:space="preserve"> is – 0.8548. Calculate the beta of </w:t>
      </w:r>
      <w:proofErr w:type="spellStart"/>
      <w:r w:rsidR="00091BF0" w:rsidRPr="00817A24">
        <w:rPr>
          <w:sz w:val="20"/>
          <w:szCs w:val="20"/>
        </w:rPr>
        <w:t>Chrysis</w:t>
      </w:r>
      <w:proofErr w:type="spellEnd"/>
      <w:r w:rsidR="00091BF0" w:rsidRPr="00817A24">
        <w:rPr>
          <w:sz w:val="20"/>
          <w:szCs w:val="20"/>
        </w:rPr>
        <w:t>’ debt if the beta on its assets is 0.52.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a</w:t>
      </w:r>
      <w:r w:rsidRPr="00817A24">
        <w:rPr>
          <w:sz w:val="20"/>
          <w:szCs w:val="20"/>
        </w:rPr>
        <w:t>. 0.56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 w:rsidRPr="00817A24">
        <w:rPr>
          <w:sz w:val="20"/>
          <w:szCs w:val="20"/>
        </w:rPr>
        <w:t>b. 0.69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c</w:t>
      </w:r>
      <w:r w:rsidRPr="00817A24">
        <w:rPr>
          <w:sz w:val="20"/>
          <w:szCs w:val="20"/>
        </w:rPr>
        <w:t>. 0.32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d</w:t>
      </w:r>
      <w:r w:rsidRPr="00817A24">
        <w:rPr>
          <w:sz w:val="20"/>
          <w:szCs w:val="20"/>
        </w:rPr>
        <w:t>. 0.64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r>
        <w:rPr>
          <w:sz w:val="20"/>
          <w:szCs w:val="20"/>
        </w:rPr>
        <w:t>e</w:t>
      </w:r>
      <w:r w:rsidRPr="00817A24">
        <w:rPr>
          <w:sz w:val="20"/>
          <w:szCs w:val="20"/>
        </w:rPr>
        <w:t>. 0.28</w: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111456" w:rsidP="00091BF0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7</w:t>
      </w:r>
      <w:r w:rsidR="00091BF0" w:rsidRPr="00817A24">
        <w:rPr>
          <w:sz w:val="20"/>
          <w:szCs w:val="20"/>
        </w:rPr>
        <w:t xml:space="preserve">. Assume that in valuing a two-period option using the binomial option pricing model you have determined that at time t = 0, </w:t>
      </w:r>
      <w:r w:rsidR="00091BF0" w:rsidRPr="00817A24">
        <w:rPr>
          <w:rFonts w:ascii="Symbol" w:hAnsi="Symbol"/>
          <w:sz w:val="20"/>
          <w:szCs w:val="20"/>
        </w:rPr>
        <w:t></w:t>
      </w:r>
      <w:r w:rsidR="00091BF0" w:rsidRPr="00817A24">
        <w:rPr>
          <w:sz w:val="20"/>
          <w:szCs w:val="20"/>
        </w:rPr>
        <w:t xml:space="preserve"> equals 0.6743 and that B equals -10.4558. If at t = 1, the stock price rises from its current $21 to $27, then </w:t>
      </w:r>
      <w:r w:rsidR="00091BF0" w:rsidRPr="00817A24">
        <w:rPr>
          <w:rFonts w:ascii="Symbol" w:hAnsi="Symbol"/>
          <w:sz w:val="20"/>
          <w:szCs w:val="20"/>
        </w:rPr>
        <w:t></w:t>
      </w:r>
      <w:r w:rsidR="00091BF0" w:rsidRPr="00817A24">
        <w:rPr>
          <w:sz w:val="20"/>
          <w:szCs w:val="20"/>
        </w:rPr>
        <w:t xml:space="preserve"> will equal 1 and B will equal -19.5122. If the risk-free rate of interest is 2.5%, how will you need to change your borrowing at t = 1?</w: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 w:rsidRPr="00817A24">
        <w:rPr>
          <w:sz w:val="20"/>
          <w:szCs w:val="20"/>
        </w:rPr>
        <w:t>. borrow an additional $19.03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 w:rsidRPr="00817A24">
        <w:rPr>
          <w:sz w:val="20"/>
          <w:szCs w:val="20"/>
        </w:rPr>
        <w:t>b</w:t>
      </w:r>
      <w:proofErr w:type="gramEnd"/>
      <w:r w:rsidRPr="00817A24">
        <w:rPr>
          <w:sz w:val="20"/>
          <w:szCs w:val="20"/>
        </w:rPr>
        <w:t>. borrow an additional $9.06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 w:rsidRPr="00817A24">
        <w:rPr>
          <w:sz w:val="20"/>
          <w:szCs w:val="20"/>
        </w:rPr>
        <w:t>. borrow an additional $8.80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 w:rsidRPr="00817A24">
        <w:rPr>
          <w:sz w:val="20"/>
          <w:szCs w:val="20"/>
        </w:rPr>
        <w:t>d</w:t>
      </w:r>
      <w:proofErr w:type="gramEnd"/>
      <w:r w:rsidRPr="00817A24">
        <w:rPr>
          <w:sz w:val="20"/>
          <w:szCs w:val="20"/>
        </w:rPr>
        <w:t>. pay off the entire loan</w:t>
      </w:r>
    </w:p>
    <w:p w:rsidR="00091BF0" w:rsidRPr="00817A24" w:rsidRDefault="00091BF0" w:rsidP="00091BF0">
      <w:pPr>
        <w:ind w:left="720" w:hanging="360"/>
        <w:rPr>
          <w:sz w:val="20"/>
          <w:szCs w:val="20"/>
        </w:rPr>
      </w:pPr>
      <w:proofErr w:type="gramStart"/>
      <w:r w:rsidRPr="00817A24">
        <w:rPr>
          <w:sz w:val="20"/>
          <w:szCs w:val="20"/>
        </w:rPr>
        <w:t>e</w:t>
      </w:r>
      <w:proofErr w:type="gramEnd"/>
      <w:r w:rsidRPr="00817A24">
        <w:rPr>
          <w:sz w:val="20"/>
          <w:szCs w:val="20"/>
        </w:rPr>
        <w:t>. borrow an additional $8.58</w:t>
      </w:r>
    </w:p>
    <w:p w:rsidR="00091BF0" w:rsidRPr="00817A24" w:rsidRDefault="00091BF0" w:rsidP="00091BF0">
      <w:pPr>
        <w:ind w:left="360" w:hanging="360"/>
        <w:rPr>
          <w:sz w:val="20"/>
          <w:szCs w:val="20"/>
        </w:rPr>
      </w:pPr>
    </w:p>
    <w:p w:rsidR="00091BF0" w:rsidRPr="004B1B29" w:rsidRDefault="00091BF0" w:rsidP="004B1B29">
      <w:pPr>
        <w:rPr>
          <w:szCs w:val="20"/>
        </w:rPr>
      </w:pPr>
    </w:p>
    <w:sectPr w:rsidR="00091BF0" w:rsidRPr="004B1B29" w:rsidSect="00923D86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C6A" w:rsidRDefault="00EF2C6A">
      <w:r>
        <w:separator/>
      </w:r>
    </w:p>
  </w:endnote>
  <w:endnote w:type="continuationSeparator" w:id="0">
    <w:p w:rsidR="00EF2C6A" w:rsidRDefault="00EF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C6A" w:rsidRDefault="00EF2C6A">
      <w:r>
        <w:separator/>
      </w:r>
    </w:p>
  </w:footnote>
  <w:footnote w:type="continuationSeparator" w:id="0">
    <w:p w:rsidR="00EF2C6A" w:rsidRDefault="00EF2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D5" w:rsidRPr="005F587E" w:rsidRDefault="004B1B29" w:rsidP="00923D86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>
      <w:rPr>
        <w:sz w:val="20"/>
        <w:szCs w:val="20"/>
      </w:rPr>
      <w:t>Chapter 21</w:t>
    </w:r>
    <w:r w:rsidR="002C4AE3">
      <w:rPr>
        <w:sz w:val="20"/>
        <w:szCs w:val="20"/>
      </w:rPr>
      <w:t xml:space="preserve"> Problems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45A"/>
    <w:rsid w:val="00016C4D"/>
    <w:rsid w:val="00020746"/>
    <w:rsid w:val="0003024F"/>
    <w:rsid w:val="000827C0"/>
    <w:rsid w:val="00085A57"/>
    <w:rsid w:val="00091BF0"/>
    <w:rsid w:val="000A6EDF"/>
    <w:rsid w:val="000D24F7"/>
    <w:rsid w:val="000D36FA"/>
    <w:rsid w:val="000D3DF0"/>
    <w:rsid w:val="000E15AC"/>
    <w:rsid w:val="000F06B4"/>
    <w:rsid w:val="00111456"/>
    <w:rsid w:val="00122DD6"/>
    <w:rsid w:val="0015164C"/>
    <w:rsid w:val="001616B6"/>
    <w:rsid w:val="001A3921"/>
    <w:rsid w:val="001A72E1"/>
    <w:rsid w:val="001C612B"/>
    <w:rsid w:val="001D46C3"/>
    <w:rsid w:val="001F38D8"/>
    <w:rsid w:val="001F6466"/>
    <w:rsid w:val="00212C9C"/>
    <w:rsid w:val="0021369C"/>
    <w:rsid w:val="00254270"/>
    <w:rsid w:val="002818E4"/>
    <w:rsid w:val="0028422C"/>
    <w:rsid w:val="00286BF5"/>
    <w:rsid w:val="002952F6"/>
    <w:rsid w:val="002A21D0"/>
    <w:rsid w:val="002A3C18"/>
    <w:rsid w:val="002B2A87"/>
    <w:rsid w:val="002C4AE3"/>
    <w:rsid w:val="002E0E97"/>
    <w:rsid w:val="0034128F"/>
    <w:rsid w:val="003553C6"/>
    <w:rsid w:val="0038182F"/>
    <w:rsid w:val="003874B7"/>
    <w:rsid w:val="003A18DD"/>
    <w:rsid w:val="003C235D"/>
    <w:rsid w:val="003D4A6C"/>
    <w:rsid w:val="003E7D5A"/>
    <w:rsid w:val="003F2823"/>
    <w:rsid w:val="0040424A"/>
    <w:rsid w:val="004157DF"/>
    <w:rsid w:val="00416224"/>
    <w:rsid w:val="00493B00"/>
    <w:rsid w:val="004B1B29"/>
    <w:rsid w:val="004D7111"/>
    <w:rsid w:val="004E3A17"/>
    <w:rsid w:val="004F4EBF"/>
    <w:rsid w:val="0053339E"/>
    <w:rsid w:val="0053719A"/>
    <w:rsid w:val="005547FE"/>
    <w:rsid w:val="005A2B76"/>
    <w:rsid w:val="005A6A83"/>
    <w:rsid w:val="005A715F"/>
    <w:rsid w:val="005C700B"/>
    <w:rsid w:val="005E2D8F"/>
    <w:rsid w:val="005F587E"/>
    <w:rsid w:val="00637B19"/>
    <w:rsid w:val="00640A37"/>
    <w:rsid w:val="00647908"/>
    <w:rsid w:val="0065635E"/>
    <w:rsid w:val="00657152"/>
    <w:rsid w:val="00661533"/>
    <w:rsid w:val="0067139F"/>
    <w:rsid w:val="00672661"/>
    <w:rsid w:val="006825A5"/>
    <w:rsid w:val="00697DED"/>
    <w:rsid w:val="006A2731"/>
    <w:rsid w:val="006A2CFE"/>
    <w:rsid w:val="006B32A2"/>
    <w:rsid w:val="006C3364"/>
    <w:rsid w:val="006D52B2"/>
    <w:rsid w:val="007033FD"/>
    <w:rsid w:val="007151A7"/>
    <w:rsid w:val="007162E5"/>
    <w:rsid w:val="00726831"/>
    <w:rsid w:val="00746765"/>
    <w:rsid w:val="00754C23"/>
    <w:rsid w:val="0075502C"/>
    <w:rsid w:val="00761590"/>
    <w:rsid w:val="00795474"/>
    <w:rsid w:val="007E0A32"/>
    <w:rsid w:val="007E770E"/>
    <w:rsid w:val="00801BC1"/>
    <w:rsid w:val="0081760E"/>
    <w:rsid w:val="00822CDA"/>
    <w:rsid w:val="0083180A"/>
    <w:rsid w:val="00843993"/>
    <w:rsid w:val="0085393F"/>
    <w:rsid w:val="00890A93"/>
    <w:rsid w:val="008A75B5"/>
    <w:rsid w:val="008D19ED"/>
    <w:rsid w:val="009141D9"/>
    <w:rsid w:val="009145F1"/>
    <w:rsid w:val="00923D86"/>
    <w:rsid w:val="009415DB"/>
    <w:rsid w:val="0094462B"/>
    <w:rsid w:val="00970B44"/>
    <w:rsid w:val="009A3EA8"/>
    <w:rsid w:val="009B2A0B"/>
    <w:rsid w:val="009F7AA1"/>
    <w:rsid w:val="00A2412C"/>
    <w:rsid w:val="00A320B3"/>
    <w:rsid w:val="00A33E1A"/>
    <w:rsid w:val="00A43EE9"/>
    <w:rsid w:val="00A828F3"/>
    <w:rsid w:val="00A84DA0"/>
    <w:rsid w:val="00AB6265"/>
    <w:rsid w:val="00AB66A0"/>
    <w:rsid w:val="00AE0F1F"/>
    <w:rsid w:val="00AF5FE4"/>
    <w:rsid w:val="00B34764"/>
    <w:rsid w:val="00B76298"/>
    <w:rsid w:val="00B8587E"/>
    <w:rsid w:val="00BA1B36"/>
    <w:rsid w:val="00BB598D"/>
    <w:rsid w:val="00BB7B2A"/>
    <w:rsid w:val="00BC1CF5"/>
    <w:rsid w:val="00BD32E0"/>
    <w:rsid w:val="00BE4F3B"/>
    <w:rsid w:val="00C1182A"/>
    <w:rsid w:val="00C13222"/>
    <w:rsid w:val="00C218BE"/>
    <w:rsid w:val="00C30E34"/>
    <w:rsid w:val="00C467B5"/>
    <w:rsid w:val="00C53D4A"/>
    <w:rsid w:val="00CA7B4E"/>
    <w:rsid w:val="00CB5F07"/>
    <w:rsid w:val="00CC2310"/>
    <w:rsid w:val="00CF1D70"/>
    <w:rsid w:val="00CF4B61"/>
    <w:rsid w:val="00D01F8F"/>
    <w:rsid w:val="00D249D5"/>
    <w:rsid w:val="00D25083"/>
    <w:rsid w:val="00D54C5C"/>
    <w:rsid w:val="00D57E4C"/>
    <w:rsid w:val="00D60125"/>
    <w:rsid w:val="00D6429C"/>
    <w:rsid w:val="00D75DF8"/>
    <w:rsid w:val="00D77C0A"/>
    <w:rsid w:val="00DB43E7"/>
    <w:rsid w:val="00DC1F20"/>
    <w:rsid w:val="00DC6D8A"/>
    <w:rsid w:val="00DF3BC5"/>
    <w:rsid w:val="00DF79DC"/>
    <w:rsid w:val="00E10D33"/>
    <w:rsid w:val="00E210C2"/>
    <w:rsid w:val="00E24DEB"/>
    <w:rsid w:val="00E308B8"/>
    <w:rsid w:val="00E6165B"/>
    <w:rsid w:val="00E62CAA"/>
    <w:rsid w:val="00E76FB9"/>
    <w:rsid w:val="00EB5AEB"/>
    <w:rsid w:val="00EC6822"/>
    <w:rsid w:val="00ED3DC9"/>
    <w:rsid w:val="00ED4A3E"/>
    <w:rsid w:val="00EE345A"/>
    <w:rsid w:val="00EF2C6A"/>
    <w:rsid w:val="00EF4803"/>
    <w:rsid w:val="00F00AD8"/>
    <w:rsid w:val="00F14B75"/>
    <w:rsid w:val="00F37E26"/>
    <w:rsid w:val="00F60BED"/>
    <w:rsid w:val="00F61B47"/>
    <w:rsid w:val="00F73F5C"/>
    <w:rsid w:val="00FA0B11"/>
    <w:rsid w:val="00FC0A72"/>
    <w:rsid w:val="00FE1757"/>
    <w:rsid w:val="00FE409C"/>
    <w:rsid w:val="00FE57D7"/>
    <w:rsid w:val="00FE5DB9"/>
    <w:rsid w:val="00FF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34"/>
    <w:rPr>
      <w:sz w:val="24"/>
      <w:szCs w:val="24"/>
    </w:rPr>
  </w:style>
  <w:style w:type="paragraph" w:styleId="Heading1">
    <w:name w:val="heading 1"/>
    <w:basedOn w:val="Normal"/>
    <w:next w:val="Normal"/>
    <w:qFormat/>
    <w:rsid w:val="00AB6265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62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2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4B61"/>
  </w:style>
  <w:style w:type="paragraph" w:styleId="BodyTextIndent">
    <w:name w:val="Body Text Indent"/>
    <w:basedOn w:val="Normal"/>
    <w:link w:val="BodyTextIndentChar"/>
    <w:rsid w:val="00DF79DC"/>
    <w:pPr>
      <w:ind w:left="360" w:hanging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F7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For any question with numbers, all of the points are earned by setting up solutions</vt:lpstr>
    </vt:vector>
  </TitlesOfParts>
  <Company> 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For any question with numbers, all of the points are earned by setting up solutions</dc:title>
  <dc:subject/>
  <dc:creator>Rich</dc:creator>
  <cp:keywords/>
  <dc:description/>
  <cp:lastModifiedBy>Steve Rich</cp:lastModifiedBy>
  <cp:revision>15</cp:revision>
  <cp:lastPrinted>2008-03-28T22:59:00Z</cp:lastPrinted>
  <dcterms:created xsi:type="dcterms:W3CDTF">2010-02-22T21:46:00Z</dcterms:created>
  <dcterms:modified xsi:type="dcterms:W3CDTF">2011-08-06T21:40:00Z</dcterms:modified>
</cp:coreProperties>
</file>